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9C" w:rsidRPr="002A1E00" w:rsidRDefault="00D5209C" w:rsidP="00D5209C">
      <w:pPr>
        <w:pStyle w:val="1"/>
        <w:spacing w:line="312" w:lineRule="auto"/>
        <w:jc w:val="center"/>
        <w:rPr>
          <w:b/>
          <w:bCs/>
          <w:sz w:val="24"/>
          <w:szCs w:val="24"/>
        </w:rPr>
      </w:pPr>
      <w:r w:rsidRPr="002A1E00">
        <w:rPr>
          <w:b/>
          <w:bCs/>
          <w:sz w:val="24"/>
          <w:szCs w:val="24"/>
        </w:rPr>
        <w:t xml:space="preserve">МИНИСТЕРСТВО ОБРАЗОВАНИЯ  И НАУКИ </w:t>
      </w:r>
      <w:r>
        <w:rPr>
          <w:b/>
          <w:bCs/>
          <w:sz w:val="24"/>
          <w:szCs w:val="24"/>
        </w:rPr>
        <w:t xml:space="preserve"> </w:t>
      </w:r>
      <w:r w:rsidRPr="002A1E00">
        <w:rPr>
          <w:b/>
          <w:bCs/>
          <w:sz w:val="24"/>
          <w:szCs w:val="24"/>
        </w:rPr>
        <w:t>РОССИЙСКОЙ ФЕДЕРАЦИИ</w:t>
      </w:r>
    </w:p>
    <w:p w:rsidR="00D5209C" w:rsidRPr="002A1E00" w:rsidRDefault="00D5209C" w:rsidP="00D5209C">
      <w:pPr>
        <w:pBdr>
          <w:bottom w:val="single" w:sz="12" w:space="1" w:color="auto"/>
        </w:pBdr>
        <w:spacing w:line="312" w:lineRule="auto"/>
        <w:jc w:val="center"/>
        <w:rPr>
          <w:b/>
          <w:bCs/>
          <w:sz w:val="24"/>
          <w:szCs w:val="24"/>
        </w:rPr>
      </w:pPr>
      <w:r w:rsidRPr="002A1E00">
        <w:rPr>
          <w:b/>
          <w:bCs/>
          <w:sz w:val="24"/>
          <w:szCs w:val="24"/>
        </w:rPr>
        <w:t>УПРАВЛЕНИЕ ОБРАЗОВАНИЯ АДМИНИСТРАЦИИ ГОРОДА ОРЛА</w:t>
      </w:r>
    </w:p>
    <w:p w:rsidR="00D5209C" w:rsidRPr="002A1E00" w:rsidRDefault="00D5209C" w:rsidP="00D5209C">
      <w:pPr>
        <w:pBdr>
          <w:bottom w:val="single" w:sz="12" w:space="1" w:color="auto"/>
        </w:pBdr>
        <w:spacing w:line="312" w:lineRule="auto"/>
        <w:jc w:val="center"/>
        <w:rPr>
          <w:b/>
          <w:bCs/>
          <w:sz w:val="24"/>
          <w:szCs w:val="24"/>
        </w:rPr>
      </w:pPr>
      <w:r w:rsidRPr="002A1E00">
        <w:rPr>
          <w:b/>
          <w:bCs/>
          <w:sz w:val="24"/>
          <w:szCs w:val="24"/>
        </w:rPr>
        <w:t xml:space="preserve">МУНИЦИПАЛЬНОЕ </w:t>
      </w:r>
      <w:r>
        <w:rPr>
          <w:b/>
          <w:bCs/>
          <w:sz w:val="24"/>
          <w:szCs w:val="24"/>
        </w:rPr>
        <w:t xml:space="preserve">БЮДЖЕТНОЕ </w:t>
      </w:r>
      <w:r w:rsidRPr="002A1E00">
        <w:rPr>
          <w:b/>
          <w:bCs/>
          <w:sz w:val="24"/>
          <w:szCs w:val="24"/>
        </w:rPr>
        <w:t>ОБЩЕОБРАЗОВАТЕЛЬНОЕ УЧРЕЖДЕНИЕ – ГИМНАЗИЯ №19 ГОРОДА ОРЛА</w:t>
      </w:r>
    </w:p>
    <w:p w:rsidR="00D5209C" w:rsidRDefault="00D5209C" w:rsidP="00D5209C">
      <w:pPr>
        <w:jc w:val="both"/>
        <w:rPr>
          <w:b/>
          <w:bCs/>
          <w:sz w:val="24"/>
          <w:szCs w:val="24"/>
        </w:rPr>
      </w:pPr>
      <w:r w:rsidRPr="002A1E00">
        <w:rPr>
          <w:b/>
          <w:bCs/>
          <w:sz w:val="24"/>
          <w:szCs w:val="24"/>
        </w:rPr>
        <w:t>302040  г. Орел, ул.  Горького,  93</w:t>
      </w:r>
      <w:r w:rsidRPr="002A1E00">
        <w:rPr>
          <w:b/>
          <w:bCs/>
          <w:sz w:val="24"/>
          <w:szCs w:val="24"/>
        </w:rPr>
        <w:tab/>
      </w:r>
      <w:r w:rsidRPr="002A1E0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 w:rsidRPr="002A1E00">
        <w:rPr>
          <w:b/>
          <w:bCs/>
          <w:sz w:val="24"/>
          <w:szCs w:val="24"/>
        </w:rPr>
        <w:tab/>
        <w:t>Телефон:  41-62-52,  41-62-71</w:t>
      </w:r>
    </w:p>
    <w:p w:rsidR="00D5209C" w:rsidRPr="002A1E00" w:rsidRDefault="00D5209C" w:rsidP="00D5209C">
      <w:pPr>
        <w:jc w:val="both"/>
        <w:rPr>
          <w:b/>
          <w:bCs/>
          <w:sz w:val="24"/>
          <w:szCs w:val="24"/>
        </w:rPr>
      </w:pPr>
    </w:p>
    <w:p w:rsidR="00D5209C" w:rsidRPr="00A10F82" w:rsidRDefault="00D5209C" w:rsidP="00D5209C">
      <w:pPr>
        <w:pStyle w:val="2"/>
        <w:rPr>
          <w:b/>
          <w:sz w:val="24"/>
          <w:szCs w:val="24"/>
        </w:rPr>
      </w:pPr>
      <w:r w:rsidRPr="002A1E00">
        <w:rPr>
          <w:sz w:val="24"/>
          <w:szCs w:val="24"/>
        </w:rPr>
        <w:t xml:space="preserve">        </w:t>
      </w:r>
      <w:r w:rsidRPr="00A10F82">
        <w:rPr>
          <w:b/>
          <w:sz w:val="24"/>
          <w:szCs w:val="24"/>
        </w:rPr>
        <w:t xml:space="preserve">ПРИКАЗ </w:t>
      </w:r>
      <w:r w:rsidRPr="00A10F82">
        <w:rPr>
          <w:b/>
          <w:sz w:val="24"/>
          <w:szCs w:val="24"/>
        </w:rPr>
        <w:tab/>
      </w:r>
      <w:r w:rsidRPr="00A10F82">
        <w:rPr>
          <w:b/>
          <w:sz w:val="24"/>
          <w:szCs w:val="24"/>
        </w:rPr>
        <w:tab/>
        <w:t xml:space="preserve">      </w:t>
      </w:r>
    </w:p>
    <w:p w:rsidR="00D5209C" w:rsidRPr="006D73EB" w:rsidRDefault="00D5209C" w:rsidP="00D5209C">
      <w:pPr>
        <w:rPr>
          <w:sz w:val="28"/>
          <w:szCs w:val="28"/>
        </w:rPr>
      </w:pPr>
      <w:r w:rsidRPr="006D73EB">
        <w:rPr>
          <w:sz w:val="28"/>
          <w:szCs w:val="28"/>
        </w:rPr>
        <w:t xml:space="preserve">    от   </w:t>
      </w:r>
      <w:r w:rsidR="00531923">
        <w:rPr>
          <w:sz w:val="28"/>
          <w:szCs w:val="28"/>
          <w:u w:val="single"/>
          <w:lang w:val="en-US"/>
        </w:rPr>
        <w:t>01</w:t>
      </w:r>
      <w:r w:rsidR="00531923">
        <w:rPr>
          <w:sz w:val="28"/>
          <w:szCs w:val="28"/>
          <w:u w:val="single"/>
        </w:rPr>
        <w:t>.1</w:t>
      </w:r>
      <w:r w:rsidR="00531923">
        <w:rPr>
          <w:sz w:val="28"/>
          <w:szCs w:val="28"/>
          <w:u w:val="single"/>
          <w:lang w:val="en-US"/>
        </w:rPr>
        <w:t>9</w:t>
      </w:r>
      <w:r w:rsidR="00531923">
        <w:rPr>
          <w:sz w:val="28"/>
          <w:szCs w:val="28"/>
          <w:u w:val="single"/>
        </w:rPr>
        <w:t>.201</w:t>
      </w:r>
      <w:r w:rsidR="00531923">
        <w:rPr>
          <w:sz w:val="28"/>
          <w:szCs w:val="28"/>
          <w:u w:val="single"/>
          <w:lang w:val="en-US"/>
        </w:rPr>
        <w:t>6</w:t>
      </w:r>
      <w:r w:rsidRPr="006D73EB">
        <w:rPr>
          <w:sz w:val="28"/>
          <w:szCs w:val="28"/>
          <w:u w:val="single"/>
        </w:rPr>
        <w:t xml:space="preserve"> г.</w:t>
      </w:r>
      <w:r w:rsidRPr="006D73EB">
        <w:rPr>
          <w:sz w:val="28"/>
          <w:szCs w:val="28"/>
        </w:rPr>
        <w:t xml:space="preserve"> </w:t>
      </w:r>
      <w:r w:rsidRPr="006D73EB">
        <w:rPr>
          <w:sz w:val="28"/>
          <w:szCs w:val="28"/>
        </w:rPr>
        <w:tab/>
      </w:r>
      <w:r w:rsidRPr="006D73EB">
        <w:rPr>
          <w:sz w:val="28"/>
          <w:szCs w:val="28"/>
        </w:rPr>
        <w:tab/>
      </w:r>
      <w:r w:rsidRPr="006D73EB">
        <w:rPr>
          <w:sz w:val="28"/>
          <w:szCs w:val="28"/>
        </w:rPr>
        <w:tab/>
      </w:r>
      <w:r w:rsidRPr="006D73EB">
        <w:rPr>
          <w:sz w:val="28"/>
          <w:szCs w:val="28"/>
        </w:rPr>
        <w:tab/>
      </w:r>
      <w:r w:rsidRPr="006D73EB">
        <w:rPr>
          <w:sz w:val="28"/>
          <w:szCs w:val="28"/>
        </w:rPr>
        <w:tab/>
      </w:r>
      <w:r w:rsidRPr="006D73EB">
        <w:rPr>
          <w:sz w:val="28"/>
          <w:szCs w:val="28"/>
        </w:rPr>
        <w:tab/>
      </w:r>
      <w:r w:rsidRPr="006D73EB">
        <w:rPr>
          <w:sz w:val="28"/>
          <w:szCs w:val="28"/>
        </w:rPr>
        <w:tab/>
      </w:r>
      <w:r w:rsidRPr="006D73EB">
        <w:rPr>
          <w:sz w:val="28"/>
          <w:szCs w:val="28"/>
        </w:rPr>
        <w:tab/>
        <w:t>№ _____ - Д</w:t>
      </w:r>
    </w:p>
    <w:p w:rsidR="00D5209C" w:rsidRPr="006D73EB" w:rsidRDefault="00D5209C">
      <w:pPr>
        <w:rPr>
          <w:sz w:val="28"/>
          <w:szCs w:val="28"/>
        </w:rPr>
      </w:pPr>
      <w:r w:rsidRPr="006D73EB">
        <w:rPr>
          <w:sz w:val="28"/>
          <w:szCs w:val="28"/>
        </w:rPr>
        <w:t xml:space="preserve">об организации в гимназии  </w:t>
      </w:r>
    </w:p>
    <w:p w:rsidR="000559CC" w:rsidRPr="006D73EB" w:rsidRDefault="00D5209C">
      <w:pPr>
        <w:rPr>
          <w:sz w:val="28"/>
          <w:szCs w:val="28"/>
        </w:rPr>
      </w:pPr>
      <w:r w:rsidRPr="006D73EB">
        <w:rPr>
          <w:sz w:val="28"/>
          <w:szCs w:val="28"/>
        </w:rPr>
        <w:t>дистанционного обучения</w:t>
      </w:r>
    </w:p>
    <w:p w:rsidR="00D5209C" w:rsidRPr="006D73EB" w:rsidRDefault="00D5209C">
      <w:pPr>
        <w:rPr>
          <w:sz w:val="28"/>
          <w:szCs w:val="28"/>
        </w:rPr>
      </w:pPr>
      <w:r w:rsidRPr="006D73EB">
        <w:rPr>
          <w:sz w:val="28"/>
          <w:szCs w:val="28"/>
        </w:rPr>
        <w:t>одаренных детей</w:t>
      </w:r>
      <w:r w:rsidR="00531923">
        <w:rPr>
          <w:sz w:val="28"/>
          <w:szCs w:val="28"/>
        </w:rPr>
        <w:t xml:space="preserve"> в 201</w:t>
      </w:r>
      <w:r w:rsidR="00531923" w:rsidRPr="00531923">
        <w:rPr>
          <w:sz w:val="28"/>
          <w:szCs w:val="28"/>
        </w:rPr>
        <w:t>6</w:t>
      </w:r>
      <w:r w:rsidR="00531923">
        <w:rPr>
          <w:sz w:val="28"/>
          <w:szCs w:val="28"/>
        </w:rPr>
        <w:t>-201</w:t>
      </w:r>
      <w:r w:rsidR="00531923" w:rsidRPr="00531923">
        <w:rPr>
          <w:sz w:val="28"/>
          <w:szCs w:val="28"/>
        </w:rPr>
        <w:t>7</w:t>
      </w:r>
      <w:r w:rsidR="00F9628B" w:rsidRPr="006D73EB">
        <w:rPr>
          <w:sz w:val="28"/>
          <w:szCs w:val="28"/>
        </w:rPr>
        <w:t xml:space="preserve"> учебном году.</w:t>
      </w:r>
    </w:p>
    <w:p w:rsidR="00D5209C" w:rsidRDefault="00D5209C"/>
    <w:p w:rsidR="00D5209C" w:rsidRPr="00D5209C" w:rsidRDefault="00D5209C" w:rsidP="00F9628B">
      <w:pPr>
        <w:jc w:val="both"/>
        <w:rPr>
          <w:sz w:val="28"/>
          <w:szCs w:val="28"/>
        </w:rPr>
      </w:pPr>
      <w:r>
        <w:tab/>
      </w:r>
      <w:r w:rsidRPr="00D5209C">
        <w:rPr>
          <w:sz w:val="28"/>
          <w:szCs w:val="28"/>
        </w:rPr>
        <w:t xml:space="preserve">В связи  с началом </w:t>
      </w:r>
      <w:proofErr w:type="gramStart"/>
      <w:r w:rsidRPr="00D5209C">
        <w:rPr>
          <w:sz w:val="28"/>
          <w:szCs w:val="28"/>
        </w:rPr>
        <w:t>работы школы  дистанционных образовательных технологий  системы дистанционного обучения одаренных детей</w:t>
      </w:r>
      <w:proofErr w:type="gramEnd"/>
      <w:r w:rsidRPr="00D5209C">
        <w:rPr>
          <w:sz w:val="28"/>
          <w:szCs w:val="28"/>
        </w:rPr>
        <w:t xml:space="preserve">  на базе бюджетн6ого  образовательного учреждения  Орловской области  дополнительного  профессионального  образования (повышения квалификации)  специалистов «Орловский  институт  усовершенствования  учителей»</w:t>
      </w:r>
      <w:r w:rsidR="00F9628B">
        <w:rPr>
          <w:sz w:val="28"/>
          <w:szCs w:val="28"/>
        </w:rPr>
        <w:t xml:space="preserve"> п</w:t>
      </w:r>
      <w:r w:rsidRPr="00D5209C">
        <w:rPr>
          <w:sz w:val="28"/>
          <w:szCs w:val="28"/>
        </w:rPr>
        <w:t>риказываю:</w:t>
      </w:r>
    </w:p>
    <w:p w:rsidR="00D5209C" w:rsidRPr="006D73EB" w:rsidRDefault="00D5209C" w:rsidP="00D5209C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73EB">
        <w:rPr>
          <w:sz w:val="28"/>
          <w:szCs w:val="28"/>
        </w:rPr>
        <w:t xml:space="preserve">Организовать </w:t>
      </w:r>
      <w:r w:rsidR="00BF552E">
        <w:rPr>
          <w:sz w:val="28"/>
          <w:szCs w:val="28"/>
        </w:rPr>
        <w:t>в 201</w:t>
      </w:r>
      <w:r w:rsidR="00BF552E" w:rsidRPr="00BF552E">
        <w:rPr>
          <w:sz w:val="28"/>
          <w:szCs w:val="28"/>
        </w:rPr>
        <w:t>6</w:t>
      </w:r>
      <w:r w:rsidR="00BF552E">
        <w:rPr>
          <w:sz w:val="28"/>
          <w:szCs w:val="28"/>
        </w:rPr>
        <w:t>-201</w:t>
      </w:r>
      <w:r w:rsidR="00BF552E" w:rsidRPr="00BF552E">
        <w:rPr>
          <w:sz w:val="28"/>
          <w:szCs w:val="28"/>
        </w:rPr>
        <w:t>7</w:t>
      </w:r>
      <w:r w:rsidR="00590EA1" w:rsidRPr="006D73EB">
        <w:rPr>
          <w:sz w:val="28"/>
          <w:szCs w:val="28"/>
        </w:rPr>
        <w:t xml:space="preserve"> учебном году </w:t>
      </w:r>
      <w:r w:rsidRPr="006D73EB">
        <w:rPr>
          <w:sz w:val="28"/>
          <w:szCs w:val="28"/>
        </w:rPr>
        <w:t xml:space="preserve">на базе </w:t>
      </w:r>
      <w:proofErr w:type="spellStart"/>
      <w:r w:rsidRPr="006D73EB">
        <w:rPr>
          <w:sz w:val="28"/>
          <w:szCs w:val="28"/>
        </w:rPr>
        <w:t>МБОУ-гимназии</w:t>
      </w:r>
      <w:proofErr w:type="spellEnd"/>
      <w:r w:rsidRPr="006D73EB">
        <w:rPr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19 г"/>
        </w:smartTagPr>
        <w:r w:rsidRPr="006D73EB">
          <w:rPr>
            <w:sz w:val="28"/>
            <w:szCs w:val="28"/>
          </w:rPr>
          <w:t>19 г</w:t>
        </w:r>
      </w:smartTag>
      <w:r w:rsidRPr="006D73EB">
        <w:rPr>
          <w:sz w:val="28"/>
          <w:szCs w:val="28"/>
        </w:rPr>
        <w:t xml:space="preserve">. Орла занятия  одаренных  детей гимназии  </w:t>
      </w:r>
      <w:proofErr w:type="gramStart"/>
      <w:r w:rsidRPr="006D73EB">
        <w:rPr>
          <w:sz w:val="28"/>
          <w:szCs w:val="28"/>
        </w:rPr>
        <w:t>согласно графика</w:t>
      </w:r>
      <w:proofErr w:type="gramEnd"/>
      <w:r w:rsidRPr="006D73EB">
        <w:rPr>
          <w:sz w:val="28"/>
          <w:szCs w:val="28"/>
        </w:rPr>
        <w:t xml:space="preserve"> и списков учащихся  (приложение № 1).</w:t>
      </w:r>
    </w:p>
    <w:p w:rsidR="00D5209C" w:rsidRPr="006D73EB" w:rsidRDefault="00D5209C" w:rsidP="00D5209C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73EB">
        <w:rPr>
          <w:sz w:val="28"/>
          <w:szCs w:val="28"/>
        </w:rPr>
        <w:t>Назначить ответственных за организацию  дистанционных занятий  одаренных  детей гимназии следующих учителей:</w:t>
      </w:r>
    </w:p>
    <w:p w:rsidR="00D5209C" w:rsidRPr="006D73EB" w:rsidRDefault="00D5209C" w:rsidP="006D73EB">
      <w:pPr>
        <w:pStyle w:val="a4"/>
        <w:numPr>
          <w:ilvl w:val="0"/>
          <w:numId w:val="2"/>
        </w:numPr>
        <w:ind w:left="1260"/>
        <w:rPr>
          <w:sz w:val="28"/>
          <w:szCs w:val="28"/>
        </w:rPr>
      </w:pPr>
      <w:proofErr w:type="spellStart"/>
      <w:r w:rsidRPr="006D73EB">
        <w:rPr>
          <w:sz w:val="28"/>
          <w:szCs w:val="28"/>
        </w:rPr>
        <w:t>Жиляева</w:t>
      </w:r>
      <w:proofErr w:type="spellEnd"/>
      <w:r w:rsidRPr="006D73EB">
        <w:rPr>
          <w:sz w:val="28"/>
          <w:szCs w:val="28"/>
        </w:rPr>
        <w:t xml:space="preserve"> Н.В.- учитель экономики, истории, обществознания  </w:t>
      </w:r>
    </w:p>
    <w:p w:rsidR="00D5209C" w:rsidRPr="006D73EB" w:rsidRDefault="00D5209C" w:rsidP="006D73EB">
      <w:pPr>
        <w:pStyle w:val="a4"/>
        <w:ind w:left="1260"/>
        <w:rPr>
          <w:sz w:val="28"/>
          <w:szCs w:val="28"/>
        </w:rPr>
      </w:pPr>
      <w:r w:rsidRPr="006D73EB">
        <w:rPr>
          <w:sz w:val="28"/>
          <w:szCs w:val="28"/>
        </w:rPr>
        <w:t xml:space="preserve">– организация и контроль  занятий,  привлечение учащихся к дистанционным занятиям </w:t>
      </w:r>
      <w:proofErr w:type="gramStart"/>
      <w:r w:rsidRPr="006D73EB">
        <w:rPr>
          <w:sz w:val="28"/>
          <w:szCs w:val="28"/>
        </w:rPr>
        <w:t>согласно списков</w:t>
      </w:r>
      <w:proofErr w:type="gramEnd"/>
      <w:r w:rsidRPr="006D73EB">
        <w:rPr>
          <w:sz w:val="28"/>
          <w:szCs w:val="28"/>
        </w:rPr>
        <w:t xml:space="preserve"> и графика (приложение № 1), </w:t>
      </w:r>
    </w:p>
    <w:p w:rsidR="00D5209C" w:rsidRPr="006D73EB" w:rsidRDefault="00D5209C" w:rsidP="006D73EB">
      <w:pPr>
        <w:pStyle w:val="a4"/>
        <w:ind w:left="1260"/>
        <w:rPr>
          <w:sz w:val="28"/>
          <w:szCs w:val="28"/>
        </w:rPr>
      </w:pPr>
      <w:r w:rsidRPr="006D73EB">
        <w:rPr>
          <w:sz w:val="28"/>
          <w:szCs w:val="28"/>
        </w:rPr>
        <w:t xml:space="preserve">- в конце каждой четверти  </w:t>
      </w:r>
      <w:proofErr w:type="gramStart"/>
      <w:r w:rsidRPr="006D73EB">
        <w:rPr>
          <w:sz w:val="28"/>
          <w:szCs w:val="28"/>
        </w:rPr>
        <w:t>предоставлять отчет</w:t>
      </w:r>
      <w:proofErr w:type="gramEnd"/>
      <w:r w:rsidRPr="006D73EB">
        <w:rPr>
          <w:sz w:val="28"/>
          <w:szCs w:val="28"/>
        </w:rPr>
        <w:t xml:space="preserve"> о прохождении занятий за прошедшую четверть   заместителю директора по УВР Копыловой Е.А.</w:t>
      </w:r>
    </w:p>
    <w:p w:rsidR="0050413E" w:rsidRPr="006D73EB" w:rsidRDefault="00D5209C" w:rsidP="006D73EB">
      <w:pPr>
        <w:pStyle w:val="a4"/>
        <w:numPr>
          <w:ilvl w:val="0"/>
          <w:numId w:val="2"/>
        </w:numPr>
        <w:ind w:left="1260"/>
        <w:rPr>
          <w:sz w:val="28"/>
          <w:szCs w:val="28"/>
        </w:rPr>
      </w:pPr>
      <w:r w:rsidRPr="006D73EB">
        <w:rPr>
          <w:sz w:val="28"/>
          <w:szCs w:val="28"/>
        </w:rPr>
        <w:t>Авдеева Т.Г. – учитель информатики и ИКТ, Кривоногов К.Ю. – учитель информатики и ИКТ</w:t>
      </w:r>
    </w:p>
    <w:p w:rsidR="00D5209C" w:rsidRPr="006D73EB" w:rsidRDefault="00D5209C" w:rsidP="006D73EB">
      <w:pPr>
        <w:pStyle w:val="a4"/>
        <w:ind w:left="1260"/>
        <w:rPr>
          <w:sz w:val="28"/>
          <w:szCs w:val="28"/>
        </w:rPr>
      </w:pPr>
      <w:r w:rsidRPr="006D73EB">
        <w:rPr>
          <w:sz w:val="28"/>
          <w:szCs w:val="28"/>
        </w:rPr>
        <w:t xml:space="preserve"> – </w:t>
      </w:r>
      <w:r w:rsidR="0050413E" w:rsidRPr="006D73EB">
        <w:rPr>
          <w:sz w:val="28"/>
          <w:szCs w:val="28"/>
        </w:rPr>
        <w:t>организация технического</w:t>
      </w:r>
      <w:r w:rsidRPr="006D73EB">
        <w:rPr>
          <w:sz w:val="28"/>
          <w:szCs w:val="28"/>
        </w:rPr>
        <w:t xml:space="preserve"> сопровождение  дистанционных занятий  одаренных детей гимназии</w:t>
      </w:r>
      <w:r w:rsidR="00590EA1" w:rsidRPr="006D73EB">
        <w:rPr>
          <w:sz w:val="28"/>
          <w:szCs w:val="28"/>
        </w:rPr>
        <w:t xml:space="preserve">  согласно спискам и графика (приложение № 1).</w:t>
      </w:r>
    </w:p>
    <w:p w:rsidR="00D5209C" w:rsidRPr="006D73EB" w:rsidRDefault="00D5209C" w:rsidP="00D5209C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73EB">
        <w:rPr>
          <w:sz w:val="28"/>
          <w:szCs w:val="28"/>
        </w:rPr>
        <w:t xml:space="preserve">Оплачивать  учителю экономики, истории и обществознания </w:t>
      </w:r>
      <w:proofErr w:type="spellStart"/>
      <w:r w:rsidRPr="006D73EB">
        <w:rPr>
          <w:sz w:val="28"/>
          <w:szCs w:val="28"/>
        </w:rPr>
        <w:t>Жиляевой</w:t>
      </w:r>
      <w:proofErr w:type="spellEnd"/>
      <w:r w:rsidRPr="006D73EB">
        <w:rPr>
          <w:sz w:val="28"/>
          <w:szCs w:val="28"/>
        </w:rPr>
        <w:t xml:space="preserve"> Н.В.  ежемесячно 1000р. </w:t>
      </w:r>
      <w:r w:rsidR="00590EA1" w:rsidRPr="006D73EB">
        <w:rPr>
          <w:sz w:val="28"/>
          <w:szCs w:val="28"/>
        </w:rPr>
        <w:t>и</w:t>
      </w:r>
      <w:r w:rsidRPr="006D73EB">
        <w:rPr>
          <w:sz w:val="28"/>
          <w:szCs w:val="28"/>
        </w:rPr>
        <w:t xml:space="preserve">з </w:t>
      </w:r>
      <w:r w:rsidR="00590EA1" w:rsidRPr="006D73EB">
        <w:rPr>
          <w:sz w:val="28"/>
          <w:szCs w:val="28"/>
        </w:rPr>
        <w:t>стимулирующего фонда гимназии за организацию дистанционных занятий одаренных детей в гимназии.</w:t>
      </w:r>
    </w:p>
    <w:p w:rsidR="00590EA1" w:rsidRPr="006D73EB" w:rsidRDefault="00590EA1" w:rsidP="00D5209C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73EB">
        <w:rPr>
          <w:sz w:val="28"/>
          <w:szCs w:val="28"/>
        </w:rPr>
        <w:t>Приказ  довести под роспись до заинтересованных лиц.</w:t>
      </w:r>
    </w:p>
    <w:p w:rsidR="00590EA1" w:rsidRPr="006D73EB" w:rsidRDefault="00590EA1" w:rsidP="00D5209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6D73EB">
        <w:rPr>
          <w:sz w:val="28"/>
          <w:szCs w:val="28"/>
        </w:rPr>
        <w:t>Контроль за</w:t>
      </w:r>
      <w:proofErr w:type="gramEnd"/>
      <w:r w:rsidRPr="006D73EB">
        <w:rPr>
          <w:sz w:val="28"/>
          <w:szCs w:val="28"/>
        </w:rPr>
        <w:t xml:space="preserve"> исполнением приказа возложить на заместителя директора по УВР Копылову Е.А.</w:t>
      </w:r>
    </w:p>
    <w:p w:rsidR="00590EA1" w:rsidRDefault="00590EA1" w:rsidP="00590EA1">
      <w:pPr>
        <w:pStyle w:val="a4"/>
        <w:ind w:left="1065"/>
        <w:rPr>
          <w:b/>
          <w:sz w:val="28"/>
          <w:szCs w:val="28"/>
        </w:rPr>
      </w:pPr>
      <w:r w:rsidRPr="00590EA1">
        <w:rPr>
          <w:b/>
          <w:sz w:val="28"/>
          <w:szCs w:val="28"/>
        </w:rPr>
        <w:t xml:space="preserve">Директор гимназии </w:t>
      </w:r>
      <w:r w:rsidRPr="00590EA1">
        <w:rPr>
          <w:b/>
          <w:sz w:val="28"/>
          <w:szCs w:val="28"/>
        </w:rPr>
        <w:tab/>
      </w:r>
      <w:r w:rsidRPr="00590EA1">
        <w:rPr>
          <w:b/>
          <w:sz w:val="28"/>
          <w:szCs w:val="28"/>
        </w:rPr>
        <w:tab/>
      </w:r>
      <w:r w:rsidRPr="00590EA1">
        <w:rPr>
          <w:b/>
          <w:sz w:val="28"/>
          <w:szCs w:val="28"/>
        </w:rPr>
        <w:tab/>
      </w:r>
      <w:r w:rsidRPr="00590EA1">
        <w:rPr>
          <w:b/>
          <w:sz w:val="28"/>
          <w:szCs w:val="28"/>
        </w:rPr>
        <w:tab/>
        <w:t>А.И. Быковский</w:t>
      </w:r>
    </w:p>
    <w:p w:rsidR="00590EA1" w:rsidRDefault="00590EA1" w:rsidP="00590EA1">
      <w:pPr>
        <w:pStyle w:val="a4"/>
        <w:ind w:left="1065"/>
        <w:rPr>
          <w:b/>
          <w:sz w:val="28"/>
          <w:szCs w:val="28"/>
        </w:rPr>
      </w:pPr>
    </w:p>
    <w:p w:rsidR="00590EA1" w:rsidRDefault="00590EA1" w:rsidP="00590EA1">
      <w:pPr>
        <w:pStyle w:val="a4"/>
        <w:ind w:left="1065"/>
        <w:rPr>
          <w:b/>
          <w:sz w:val="28"/>
          <w:szCs w:val="28"/>
        </w:rPr>
      </w:pPr>
    </w:p>
    <w:p w:rsidR="00590EA1" w:rsidRDefault="00590EA1" w:rsidP="00590EA1">
      <w:pPr>
        <w:pStyle w:val="a4"/>
        <w:ind w:left="1065"/>
        <w:rPr>
          <w:b/>
          <w:sz w:val="28"/>
          <w:szCs w:val="28"/>
        </w:rPr>
      </w:pPr>
    </w:p>
    <w:p w:rsidR="00590EA1" w:rsidRDefault="00590EA1" w:rsidP="00590EA1">
      <w:pPr>
        <w:pStyle w:val="a4"/>
        <w:ind w:left="1065"/>
        <w:rPr>
          <w:b/>
          <w:sz w:val="28"/>
          <w:szCs w:val="28"/>
        </w:rPr>
      </w:pPr>
    </w:p>
    <w:p w:rsidR="00590EA1" w:rsidRDefault="00590EA1" w:rsidP="00590EA1">
      <w:pPr>
        <w:pStyle w:val="a4"/>
        <w:ind w:left="1065"/>
        <w:rPr>
          <w:b/>
          <w:sz w:val="28"/>
          <w:szCs w:val="28"/>
        </w:rPr>
      </w:pPr>
    </w:p>
    <w:p w:rsidR="00590EA1" w:rsidRDefault="00590EA1" w:rsidP="00590EA1">
      <w:pPr>
        <w:pStyle w:val="a4"/>
        <w:ind w:left="1065"/>
        <w:rPr>
          <w:b/>
          <w:sz w:val="28"/>
          <w:szCs w:val="28"/>
        </w:rPr>
      </w:pPr>
    </w:p>
    <w:p w:rsidR="00590EA1" w:rsidRDefault="00590EA1" w:rsidP="00590EA1">
      <w:pPr>
        <w:pStyle w:val="a4"/>
        <w:ind w:left="1065"/>
        <w:rPr>
          <w:b/>
          <w:sz w:val="28"/>
          <w:szCs w:val="28"/>
        </w:rPr>
      </w:pPr>
    </w:p>
    <w:p w:rsidR="00590EA1" w:rsidRPr="00590EA1" w:rsidRDefault="00590EA1" w:rsidP="00590EA1">
      <w:pPr>
        <w:pStyle w:val="a4"/>
        <w:ind w:left="1065"/>
        <w:jc w:val="right"/>
        <w:rPr>
          <w:b/>
          <w:sz w:val="28"/>
          <w:szCs w:val="28"/>
        </w:rPr>
      </w:pPr>
    </w:p>
    <w:sectPr w:rsidR="00590EA1" w:rsidRPr="00590EA1" w:rsidSect="00D5209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ED3"/>
    <w:multiLevelType w:val="hybridMultilevel"/>
    <w:tmpl w:val="50C627D2"/>
    <w:lvl w:ilvl="0" w:tplc="69A0BC24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9A7DAF"/>
    <w:multiLevelType w:val="hybridMultilevel"/>
    <w:tmpl w:val="0750E59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9C"/>
    <w:rsid w:val="000559CC"/>
    <w:rsid w:val="000E4B78"/>
    <w:rsid w:val="0050413E"/>
    <w:rsid w:val="00531923"/>
    <w:rsid w:val="00590EA1"/>
    <w:rsid w:val="006D73EB"/>
    <w:rsid w:val="00A24308"/>
    <w:rsid w:val="00BF552E"/>
    <w:rsid w:val="00CF27B7"/>
    <w:rsid w:val="00D5209C"/>
    <w:rsid w:val="00DE1463"/>
    <w:rsid w:val="00F9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520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209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2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D5209C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a4">
    <w:name w:val="List Paragraph"/>
    <w:basedOn w:val="a"/>
    <w:uiPriority w:val="34"/>
    <w:qFormat/>
    <w:rsid w:val="00D5209C"/>
    <w:pPr>
      <w:ind w:left="720"/>
      <w:contextualSpacing/>
    </w:pPr>
  </w:style>
  <w:style w:type="table" w:styleId="a5">
    <w:name w:val="Table Grid"/>
    <w:basedOn w:val="a1"/>
    <w:uiPriority w:val="59"/>
    <w:rsid w:val="0059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Боня</dc:creator>
  <cp:keywords/>
  <cp:lastModifiedBy>AVG</cp:lastModifiedBy>
  <cp:revision>3</cp:revision>
  <cp:lastPrinted>2013-11-06T04:20:00Z</cp:lastPrinted>
  <dcterms:created xsi:type="dcterms:W3CDTF">2017-05-08T07:53:00Z</dcterms:created>
  <dcterms:modified xsi:type="dcterms:W3CDTF">2017-05-08T07:53:00Z</dcterms:modified>
</cp:coreProperties>
</file>